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2410"/>
        <w:gridCol w:w="284"/>
        <w:gridCol w:w="3543"/>
        <w:gridCol w:w="709"/>
        <w:gridCol w:w="284"/>
        <w:gridCol w:w="3463"/>
        <w:gridCol w:w="1865"/>
      </w:tblGrid>
      <w:tr w:rsidR="00FA65BE" w14:paraId="69AAEB86" w14:textId="77777777" w:rsidTr="00A81B60">
        <w:tc>
          <w:tcPr>
            <w:tcW w:w="13523" w:type="dxa"/>
            <w:gridSpan w:val="8"/>
          </w:tcPr>
          <w:p w14:paraId="2985FF7D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Klassenstundenplan Primarstufe</w:t>
            </w:r>
          </w:p>
        </w:tc>
        <w:tc>
          <w:tcPr>
            <w:tcW w:w="1865" w:type="dxa"/>
            <w:vMerge w:val="restart"/>
          </w:tcPr>
          <w:p w14:paraId="14A71A5C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  <w:noProof/>
              </w:rPr>
              <w:drawing>
                <wp:anchor distT="0" distB="0" distL="114300" distR="114300" simplePos="0" relativeHeight="251659264" behindDoc="1" locked="0" layoutInCell="1" allowOverlap="1" wp14:anchorId="59F2BF98" wp14:editId="1D3A933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7620</wp:posOffset>
                  </wp:positionV>
                  <wp:extent cx="790574" cy="867082"/>
                  <wp:effectExtent l="0" t="0" r="0" b="0"/>
                  <wp:wrapNone/>
                  <wp:docPr id="7" name="Bild 2" descr="Zeller Schne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ller Schnec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545" b="20890"/>
                          <a:stretch/>
                        </pic:blipFill>
                        <pic:spPr bwMode="auto">
                          <a:xfrm>
                            <a:off x="0" y="0"/>
                            <a:ext cx="790574" cy="86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65BE" w14:paraId="0C4F7CF9" w14:textId="77777777" w:rsidTr="00A81B60">
        <w:tc>
          <w:tcPr>
            <w:tcW w:w="13523" w:type="dxa"/>
            <w:gridSpan w:val="8"/>
            <w:shd w:val="clear" w:color="auto" w:fill="D9D9D9" w:themeFill="background1" w:themeFillShade="D9"/>
          </w:tcPr>
          <w:p w14:paraId="5D1A650B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Schuljahr 2025/2026</w:t>
            </w:r>
          </w:p>
        </w:tc>
        <w:tc>
          <w:tcPr>
            <w:tcW w:w="1865" w:type="dxa"/>
            <w:vMerge/>
          </w:tcPr>
          <w:p w14:paraId="58A3506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227775C2" w14:textId="77777777" w:rsidTr="00A81B60">
        <w:tc>
          <w:tcPr>
            <w:tcW w:w="13523" w:type="dxa"/>
            <w:gridSpan w:val="8"/>
          </w:tcPr>
          <w:p w14:paraId="607A06DD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4466452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32F58151" w14:textId="77777777" w:rsidTr="00A81B60">
        <w:tc>
          <w:tcPr>
            <w:tcW w:w="1555" w:type="dxa"/>
          </w:tcPr>
          <w:p w14:paraId="5BED5ABB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Schulhaus:</w:t>
            </w:r>
          </w:p>
        </w:tc>
        <w:tc>
          <w:tcPr>
            <w:tcW w:w="1275" w:type="dxa"/>
          </w:tcPr>
          <w:p w14:paraId="3BBEAE2C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8329A4">
              <w:rPr>
                <w:rFonts w:ascii="Avenir Next LT Pro Light" w:hAnsi="Avenir Next LT Pro Light"/>
                <w:b/>
                <w:bCs/>
              </w:rPr>
              <w:t>Zell</w:t>
            </w:r>
          </w:p>
        </w:tc>
        <w:tc>
          <w:tcPr>
            <w:tcW w:w="10693" w:type="dxa"/>
            <w:gridSpan w:val="6"/>
          </w:tcPr>
          <w:p w14:paraId="1D2C999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530CF3E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6837955E" w14:textId="77777777" w:rsidTr="000E7EBA">
        <w:tc>
          <w:tcPr>
            <w:tcW w:w="1555" w:type="dxa"/>
          </w:tcPr>
          <w:p w14:paraId="0F6ED43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Klasse: </w:t>
            </w:r>
          </w:p>
        </w:tc>
        <w:tc>
          <w:tcPr>
            <w:tcW w:w="1275" w:type="dxa"/>
          </w:tcPr>
          <w:p w14:paraId="29CF5EDA" w14:textId="232C1162" w:rsidR="00FA65BE" w:rsidRPr="008329A4" w:rsidRDefault="0017405C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5</w:t>
            </w:r>
            <w:r w:rsidR="00FA65BE">
              <w:rPr>
                <w:rFonts w:ascii="Avenir Next LT Pro Light" w:hAnsi="Avenir Next LT Pro Light"/>
                <w:b/>
                <w:bCs/>
              </w:rPr>
              <w:t>./</w:t>
            </w:r>
            <w:r>
              <w:rPr>
                <w:rFonts w:ascii="Avenir Next LT Pro Light" w:hAnsi="Avenir Next LT Pro Light"/>
                <w:b/>
                <w:bCs/>
              </w:rPr>
              <w:t>6</w:t>
            </w:r>
            <w:r w:rsidR="00FA65BE">
              <w:rPr>
                <w:rFonts w:ascii="Avenir Next LT Pro Light" w:hAnsi="Avenir Next LT Pro Light"/>
                <w:b/>
                <w:bCs/>
              </w:rPr>
              <w:t>. 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769F20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Klassenlehrpersonen: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8C33E8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541B754" w14:textId="6809335B" w:rsidR="00FA65BE" w:rsidRPr="008329A4" w:rsidRDefault="000E7EBA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Patricia Lustenberger</w:t>
            </w:r>
            <w:r w:rsidR="00852C64">
              <w:rPr>
                <w:rFonts w:ascii="Avenir Next LT Pro Light" w:hAnsi="Avenir Next LT Pro Light"/>
                <w:b/>
                <w:bCs/>
              </w:rPr>
              <w:t xml:space="preserve"> </w:t>
            </w:r>
            <w:r w:rsidR="002F14A7">
              <w:rPr>
                <w:rFonts w:ascii="Avenir Next LT Pro Light" w:hAnsi="Avenir Next LT Pro Light"/>
                <w:b/>
                <w:bCs/>
              </w:rPr>
              <w:t>(</w:t>
            </w:r>
            <w:r>
              <w:rPr>
                <w:rFonts w:ascii="Avenir Next LT Pro Light" w:hAnsi="Avenir Next LT Pro Light"/>
                <w:b/>
                <w:bCs/>
              </w:rPr>
              <w:t>13</w:t>
            </w:r>
            <w:r w:rsidR="002F14A7">
              <w:rPr>
                <w:rFonts w:ascii="Avenir Next LT Pro Light" w:hAnsi="Avenir Next LT Pro Light"/>
                <w:b/>
                <w:bCs/>
              </w:rPr>
              <w:t xml:space="preserve"> WL)</w:t>
            </w:r>
          </w:p>
        </w:tc>
        <w:tc>
          <w:tcPr>
            <w:tcW w:w="709" w:type="dxa"/>
          </w:tcPr>
          <w:p w14:paraId="4522CA8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62C0CC60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96D5A37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  <w:vMerge/>
          </w:tcPr>
          <w:p w14:paraId="132AB39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003C307C" w14:textId="77777777" w:rsidTr="00A81B60">
        <w:trPr>
          <w:trHeight w:val="70"/>
        </w:trPr>
        <w:tc>
          <w:tcPr>
            <w:tcW w:w="15388" w:type="dxa"/>
            <w:gridSpan w:val="9"/>
          </w:tcPr>
          <w:p w14:paraId="376A333B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1365A24" w14:textId="77777777" w:rsidTr="0017405C">
        <w:tc>
          <w:tcPr>
            <w:tcW w:w="1555" w:type="dxa"/>
          </w:tcPr>
          <w:p w14:paraId="201CB48E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08476536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027E4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14:paraId="18B2D2A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F47B28D" w14:textId="18E43190" w:rsidR="00FA65BE" w:rsidRPr="008329A4" w:rsidRDefault="0017405C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Viviane Kaufmann</w:t>
            </w:r>
            <w:r w:rsidR="002F14A7">
              <w:rPr>
                <w:rFonts w:ascii="Avenir Next LT Pro Light" w:hAnsi="Avenir Next LT Pro Light"/>
                <w:b/>
                <w:bCs/>
              </w:rPr>
              <w:t xml:space="preserve"> (</w:t>
            </w:r>
            <w:r w:rsidR="000E7EBA">
              <w:rPr>
                <w:rFonts w:ascii="Avenir Next LT Pro Light" w:hAnsi="Avenir Next LT Pro Light"/>
                <w:b/>
                <w:bCs/>
              </w:rPr>
              <w:t>19</w:t>
            </w:r>
            <w:r w:rsidR="002F14A7">
              <w:rPr>
                <w:rFonts w:ascii="Avenir Next LT Pro Light" w:hAnsi="Avenir Next LT Pro Light"/>
                <w:b/>
                <w:bCs/>
              </w:rPr>
              <w:t xml:space="preserve"> WL)</w:t>
            </w:r>
          </w:p>
        </w:tc>
        <w:tc>
          <w:tcPr>
            <w:tcW w:w="709" w:type="dxa"/>
          </w:tcPr>
          <w:p w14:paraId="1C997DF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4781ABFE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54B00B82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00B66B1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55F161B8" w14:textId="77777777" w:rsidTr="00A81B60">
        <w:tc>
          <w:tcPr>
            <w:tcW w:w="15388" w:type="dxa"/>
            <w:gridSpan w:val="9"/>
          </w:tcPr>
          <w:p w14:paraId="4D2D17A8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234EDAF" w14:textId="77777777" w:rsidTr="0017405C">
        <w:tc>
          <w:tcPr>
            <w:tcW w:w="1555" w:type="dxa"/>
          </w:tcPr>
          <w:p w14:paraId="283EB9F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Zimmer:</w:t>
            </w:r>
          </w:p>
        </w:tc>
        <w:tc>
          <w:tcPr>
            <w:tcW w:w="1275" w:type="dxa"/>
          </w:tcPr>
          <w:p w14:paraId="09703430" w14:textId="477367E7" w:rsidR="00FA65BE" w:rsidRPr="008329A4" w:rsidRDefault="0017405C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B 1.6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8EBC8D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Fachlehrpersonen: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6EE4400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578CEA4" w14:textId="4B73D882" w:rsidR="000E0A9B" w:rsidRPr="008329A4" w:rsidRDefault="0017405C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Jörg François (</w:t>
            </w:r>
            <w:r w:rsidR="000E7EBA">
              <w:rPr>
                <w:rFonts w:ascii="Avenir Next LT Pro Light" w:hAnsi="Avenir Next LT Pro Light"/>
                <w:b/>
                <w:bCs/>
              </w:rPr>
              <w:t>E und TT</w:t>
            </w:r>
            <w:r>
              <w:rPr>
                <w:rFonts w:ascii="Avenir Next LT Pro Light" w:hAnsi="Avenir Next LT Pro Light"/>
                <w:b/>
                <w:bCs/>
              </w:rPr>
              <w:t>)</w:t>
            </w:r>
            <w:r w:rsidR="00852C64">
              <w:rPr>
                <w:rFonts w:ascii="Avenir Next LT Pro Light" w:hAnsi="Avenir Next LT Pro Light"/>
                <w:b/>
                <w:bCs/>
              </w:rPr>
              <w:t xml:space="preserve"> (4 WL)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9C46B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SHP: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51ABDA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5328" w:type="dxa"/>
            <w:gridSpan w:val="2"/>
            <w:tcBorders>
              <w:left w:val="single" w:sz="4" w:space="0" w:color="auto"/>
            </w:tcBorders>
          </w:tcPr>
          <w:p w14:paraId="7C3AAE12" w14:textId="6D59D2FC" w:rsidR="00FA65BE" w:rsidRPr="0017405C" w:rsidRDefault="0017405C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17405C">
              <w:rPr>
                <w:rFonts w:ascii="Avenir Next LT Pro Light" w:hAnsi="Avenir Next LT Pro Light"/>
                <w:b/>
                <w:bCs/>
              </w:rPr>
              <w:t>Carmen Gysin</w:t>
            </w:r>
          </w:p>
        </w:tc>
      </w:tr>
      <w:tr w:rsidR="00FA65BE" w14:paraId="5B1FBCC8" w14:textId="77777777" w:rsidTr="00A81B60">
        <w:tc>
          <w:tcPr>
            <w:tcW w:w="15388" w:type="dxa"/>
            <w:gridSpan w:val="9"/>
          </w:tcPr>
          <w:p w14:paraId="738F4A3B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29EC8E6D" w14:textId="77777777" w:rsidTr="002F14A7">
        <w:tc>
          <w:tcPr>
            <w:tcW w:w="1555" w:type="dxa"/>
          </w:tcPr>
          <w:p w14:paraId="6B9A2E8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14F7E423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04F7C63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307B177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14:paraId="7D405658" w14:textId="640D851C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3D628F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DaZ: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55FAD3B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2986C5F" w14:textId="6448FCBC" w:rsidR="00FA65BE" w:rsidRPr="0064463C" w:rsidRDefault="0017405C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Jörg François</w:t>
            </w:r>
          </w:p>
        </w:tc>
        <w:tc>
          <w:tcPr>
            <w:tcW w:w="1865" w:type="dxa"/>
          </w:tcPr>
          <w:p w14:paraId="7C82330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4AA2329A" w14:textId="77777777" w:rsidTr="00A81B60">
        <w:tc>
          <w:tcPr>
            <w:tcW w:w="15388" w:type="dxa"/>
            <w:gridSpan w:val="9"/>
          </w:tcPr>
          <w:p w14:paraId="7320C13D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63088C14" w14:textId="77777777" w:rsidTr="002F14A7">
        <w:trPr>
          <w:trHeight w:val="78"/>
        </w:trPr>
        <w:tc>
          <w:tcPr>
            <w:tcW w:w="1555" w:type="dxa"/>
          </w:tcPr>
          <w:p w14:paraId="4B7C181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72B4CB2C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1CE3464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60AFB6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14:paraId="7E5BD623" w14:textId="6F427D99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</w:tcPr>
          <w:p w14:paraId="24330B9B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550FBC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ED792D4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4F2895D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</w:tbl>
    <w:p w14:paraId="3932670F" w14:textId="77777777" w:rsidR="00FA65BE" w:rsidRPr="00FA65BE" w:rsidRDefault="00FA65BE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7"/>
        <w:gridCol w:w="1398"/>
        <w:gridCol w:w="1397"/>
        <w:gridCol w:w="1397"/>
        <w:gridCol w:w="1397"/>
        <w:gridCol w:w="1397"/>
        <w:gridCol w:w="1397"/>
        <w:gridCol w:w="1397"/>
        <w:gridCol w:w="1397"/>
        <w:gridCol w:w="1397"/>
        <w:gridCol w:w="1397"/>
      </w:tblGrid>
      <w:tr w:rsidR="00FA65BE" w14:paraId="6E805F06" w14:textId="77777777" w:rsidTr="00A81B60"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7C8CE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Zeit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F2D5A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Montag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B971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Dienstag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0E43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Mittwoch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0D48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Donnerstag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6D75A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Freitag</w:t>
            </w:r>
          </w:p>
        </w:tc>
      </w:tr>
      <w:tr w:rsidR="0017405C" w14:paraId="13B0D8D5" w14:textId="77777777" w:rsidTr="00A81B60">
        <w:tc>
          <w:tcPr>
            <w:tcW w:w="13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A6662" w14:textId="77777777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C6AB85" w14:textId="6479463D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5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F911" w14:textId="5C1FA81C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6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95BC4B" w14:textId="3F71BA61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5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56F27" w14:textId="101E3FC7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6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65DFD8" w14:textId="49631F4B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5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2F8C" w14:textId="76917166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6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B1CBAD" w14:textId="6DF77D8D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5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F8012" w14:textId="552F1585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6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40EC4F" w14:textId="230A165E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5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6E44" w14:textId="525CB78E" w:rsidR="0017405C" w:rsidRPr="0064463C" w:rsidRDefault="0017405C" w:rsidP="0017405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6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</w:tr>
      <w:tr w:rsidR="00D4347E" w14:paraId="4B92B303" w14:textId="77777777" w:rsidTr="00FD10E0"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B2AB7" w14:textId="77777777" w:rsidR="00D4347E" w:rsidRPr="0064463C" w:rsidRDefault="00D4347E" w:rsidP="00D4347E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07:25 – 08:10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225EF5" w14:textId="77777777" w:rsidR="00D4347E" w:rsidRPr="0064463C" w:rsidRDefault="00D4347E" w:rsidP="00D4347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A1CADA" w14:textId="77777777" w:rsidR="00D4347E" w:rsidRPr="0064463C" w:rsidRDefault="00D4347E" w:rsidP="00D4347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9FFCC"/>
            <w:vAlign w:val="center"/>
          </w:tcPr>
          <w:p w14:paraId="10EFE29E" w14:textId="1E7B548B" w:rsidR="00D4347E" w:rsidRPr="0064463C" w:rsidRDefault="00D4347E" w:rsidP="00D4347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9FFCC"/>
            <w:vAlign w:val="center"/>
          </w:tcPr>
          <w:p w14:paraId="5DD57D92" w14:textId="7EC31EA3" w:rsidR="00D4347E" w:rsidRPr="0064463C" w:rsidRDefault="00D4347E" w:rsidP="00D4347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3F3064" w14:textId="77777777" w:rsidR="00D4347E" w:rsidRPr="0064463C" w:rsidRDefault="00D4347E" w:rsidP="00D4347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304AD0" w14:textId="77777777" w:rsidR="00D4347E" w:rsidRPr="0064463C" w:rsidRDefault="00D4347E" w:rsidP="00D4347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F0"/>
            <w:vAlign w:val="center"/>
          </w:tcPr>
          <w:p w14:paraId="30B2E947" w14:textId="211C426A" w:rsidR="00D4347E" w:rsidRPr="0064463C" w:rsidRDefault="00FD10E0" w:rsidP="00D4347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BS</w:t>
            </w: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5AAC08DB" w14:textId="105279AA" w:rsidR="00D4347E" w:rsidRPr="0064463C" w:rsidRDefault="00FD10E0" w:rsidP="00D4347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BS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DC9F04" w14:textId="77777777" w:rsidR="00D4347E" w:rsidRPr="0064463C" w:rsidRDefault="00D4347E" w:rsidP="00D4347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14:paraId="6ECD0DAE" w14:textId="77777777" w:rsidR="00D4347E" w:rsidRPr="0064463C" w:rsidRDefault="00D4347E" w:rsidP="00D4347E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FD10E0" w14:paraId="575DEEFD" w14:textId="77777777" w:rsidTr="00FD10E0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55EA5C05" w14:textId="77777777" w:rsidR="00FD10E0" w:rsidRPr="0064463C" w:rsidRDefault="00FD10E0" w:rsidP="00FD10E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08:15 – 09:00</w:t>
            </w:r>
          </w:p>
        </w:tc>
        <w:tc>
          <w:tcPr>
            <w:tcW w:w="1398" w:type="dxa"/>
            <w:shd w:val="clear" w:color="auto" w:fill="00B0F0"/>
            <w:vAlign w:val="center"/>
          </w:tcPr>
          <w:p w14:paraId="1AD9152B" w14:textId="19841E0A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  <w:r w:rsidRPr="00D172F1">
              <w:rPr>
                <w:rFonts w:ascii="Avenir Next LT Pro Light" w:hAnsi="Avenir Next LT Pro Light"/>
                <w:color w:val="000000" w:themeColor="text1"/>
                <w:sz w:val="28"/>
                <w:szCs w:val="28"/>
              </w:rPr>
              <w:t>BS</w:t>
            </w:r>
          </w:p>
        </w:tc>
        <w:tc>
          <w:tcPr>
            <w:tcW w:w="1397" w:type="dxa"/>
            <w:shd w:val="clear" w:color="auto" w:fill="00B0F0"/>
            <w:vAlign w:val="center"/>
          </w:tcPr>
          <w:p w14:paraId="150DD4F0" w14:textId="7C811B34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  <w:r w:rsidRPr="00D172F1">
              <w:rPr>
                <w:rFonts w:ascii="Avenir Next LT Pro Light" w:hAnsi="Avenir Next LT Pro Light"/>
                <w:color w:val="000000" w:themeColor="text1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99FFCC"/>
            <w:vAlign w:val="center"/>
          </w:tcPr>
          <w:p w14:paraId="4EAEA526" w14:textId="77777777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9999"/>
            <w:vAlign w:val="center"/>
          </w:tcPr>
          <w:p w14:paraId="1D0271DB" w14:textId="59A9E7D0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99FFCC"/>
            <w:vAlign w:val="center"/>
          </w:tcPr>
          <w:p w14:paraId="01D6AA3E" w14:textId="77777777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99FFCC"/>
            <w:vAlign w:val="center"/>
          </w:tcPr>
          <w:p w14:paraId="234DAB2C" w14:textId="3EE9B53F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95DCF7" w:themeFill="accent4" w:themeFillTint="66"/>
            <w:vAlign w:val="center"/>
          </w:tcPr>
          <w:p w14:paraId="75AC75A0" w14:textId="77777777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9FFCC"/>
            <w:vAlign w:val="center"/>
          </w:tcPr>
          <w:p w14:paraId="74296645" w14:textId="4D9D2B9E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TTG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95DCF7" w:themeFill="accent4" w:themeFillTint="66"/>
            <w:vAlign w:val="center"/>
          </w:tcPr>
          <w:p w14:paraId="73455BAD" w14:textId="77777777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5DCF7" w:themeFill="accent4" w:themeFillTint="66"/>
            <w:vAlign w:val="center"/>
          </w:tcPr>
          <w:p w14:paraId="46DAEA5E" w14:textId="77777777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FD10E0" w14:paraId="19C4FBD0" w14:textId="77777777" w:rsidTr="00FD10E0">
        <w:trPr>
          <w:trHeight w:val="70"/>
        </w:trPr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49A64DC1" w14:textId="77777777" w:rsidR="00FD10E0" w:rsidRPr="0064463C" w:rsidRDefault="00FD10E0" w:rsidP="00FD10E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09:05 – 09:50</w:t>
            </w:r>
          </w:p>
        </w:tc>
        <w:tc>
          <w:tcPr>
            <w:tcW w:w="1398" w:type="dxa"/>
            <w:shd w:val="clear" w:color="auto" w:fill="00B0F0"/>
            <w:vAlign w:val="center"/>
          </w:tcPr>
          <w:p w14:paraId="0C01C9E5" w14:textId="7FFD9538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  <w:r w:rsidRPr="00D172F1">
              <w:rPr>
                <w:rFonts w:ascii="Avenir Next LT Pro Light" w:hAnsi="Avenir Next LT Pro Light"/>
                <w:color w:val="000000" w:themeColor="text1"/>
                <w:sz w:val="28"/>
                <w:szCs w:val="28"/>
              </w:rPr>
              <w:t>BS</w:t>
            </w:r>
          </w:p>
        </w:tc>
        <w:tc>
          <w:tcPr>
            <w:tcW w:w="1397" w:type="dxa"/>
            <w:shd w:val="clear" w:color="auto" w:fill="00B0F0"/>
            <w:vAlign w:val="center"/>
          </w:tcPr>
          <w:p w14:paraId="3BAB156E" w14:textId="3E5284F2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  <w:r w:rsidRPr="00D172F1">
              <w:rPr>
                <w:rFonts w:ascii="Avenir Next LT Pro Light" w:hAnsi="Avenir Next LT Pro Light"/>
                <w:color w:val="000000" w:themeColor="text1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9999"/>
            <w:vAlign w:val="center"/>
          </w:tcPr>
          <w:p w14:paraId="2D62027D" w14:textId="77777777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99FFCC"/>
            <w:vAlign w:val="center"/>
          </w:tcPr>
          <w:p w14:paraId="240653F9" w14:textId="662EFA97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99FFCC"/>
            <w:vAlign w:val="center"/>
          </w:tcPr>
          <w:p w14:paraId="21D033C7" w14:textId="77777777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99FFCC"/>
            <w:vAlign w:val="center"/>
          </w:tcPr>
          <w:p w14:paraId="4B5F153C" w14:textId="42688601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95DCF7" w:themeFill="accent4" w:themeFillTint="66"/>
            <w:vAlign w:val="center"/>
          </w:tcPr>
          <w:p w14:paraId="19BE84A1" w14:textId="77777777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9FFCC"/>
            <w:vAlign w:val="center"/>
          </w:tcPr>
          <w:p w14:paraId="3CF2C232" w14:textId="2EA74481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TTG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95DCF7"/>
            <w:vAlign w:val="center"/>
          </w:tcPr>
          <w:p w14:paraId="4810CA5C" w14:textId="77777777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5DCF7" w:themeFill="accent4" w:themeFillTint="66"/>
            <w:vAlign w:val="center"/>
          </w:tcPr>
          <w:p w14:paraId="47300F3A" w14:textId="77777777" w:rsidR="00FD10E0" w:rsidRPr="0064463C" w:rsidRDefault="00FD10E0" w:rsidP="00FD10E0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0E7EBA" w14:paraId="18E2C1B3" w14:textId="77777777" w:rsidTr="00C0435F"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FD28F0" w14:textId="77777777" w:rsidR="000E7EBA" w:rsidRPr="0064463C" w:rsidRDefault="000E7EBA" w:rsidP="000E7EBA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10:15 – 11:00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FFCC"/>
            <w:vAlign w:val="center"/>
          </w:tcPr>
          <w:p w14:paraId="6F1858E0" w14:textId="4B105D05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FFCC"/>
            <w:vAlign w:val="center"/>
          </w:tcPr>
          <w:p w14:paraId="1416737A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FFCC"/>
            <w:vAlign w:val="center"/>
          </w:tcPr>
          <w:p w14:paraId="3C58CA97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FFCC"/>
            <w:vAlign w:val="center"/>
          </w:tcPr>
          <w:p w14:paraId="3560D055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FFCC"/>
            <w:vAlign w:val="center"/>
          </w:tcPr>
          <w:p w14:paraId="5E251FAC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FFCC"/>
            <w:vAlign w:val="center"/>
          </w:tcPr>
          <w:p w14:paraId="513CFEAC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9FFCC"/>
            <w:vAlign w:val="center"/>
          </w:tcPr>
          <w:p w14:paraId="2C02E99F" w14:textId="635BC288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TTG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DCF7" w:themeFill="accent4" w:themeFillTint="66"/>
            <w:vAlign w:val="center"/>
          </w:tcPr>
          <w:p w14:paraId="06C94A23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DCF7" w:themeFill="accent4" w:themeFillTint="66"/>
            <w:vAlign w:val="center"/>
          </w:tcPr>
          <w:p w14:paraId="732DDE3A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95DCF7" w:themeFill="accent4" w:themeFillTint="66"/>
            <w:vAlign w:val="center"/>
          </w:tcPr>
          <w:p w14:paraId="41B35C25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0E7EBA" w14:paraId="0148ABF4" w14:textId="77777777" w:rsidTr="00C0435F"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E2DA3BA" w14:textId="77777777" w:rsidR="000E7EBA" w:rsidRPr="0064463C" w:rsidRDefault="000E7EBA" w:rsidP="000E7EBA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11:05 – 11:50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99FFCC"/>
            <w:vAlign w:val="center"/>
          </w:tcPr>
          <w:p w14:paraId="47EEFD26" w14:textId="130D1E3C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14:paraId="367267D5" w14:textId="4DCD7324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99FFCC"/>
            <w:vAlign w:val="center"/>
          </w:tcPr>
          <w:p w14:paraId="5E0625BA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14:paraId="2CE2381F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99FFCC"/>
            <w:vAlign w:val="center"/>
          </w:tcPr>
          <w:p w14:paraId="7D8FD825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14:paraId="1264104F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9FFCC"/>
            <w:vAlign w:val="center"/>
          </w:tcPr>
          <w:p w14:paraId="23D26CC2" w14:textId="5242B458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TTG</w:t>
            </w: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95DCF7" w:themeFill="accent4" w:themeFillTint="66"/>
            <w:vAlign w:val="center"/>
          </w:tcPr>
          <w:p w14:paraId="5AA321F2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95DCF7" w:themeFill="accent4" w:themeFillTint="66"/>
            <w:vAlign w:val="center"/>
          </w:tcPr>
          <w:p w14:paraId="3F5A2817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</w:tcBorders>
            <w:shd w:val="clear" w:color="auto" w:fill="95DCF7" w:themeFill="accent4" w:themeFillTint="66"/>
            <w:vAlign w:val="center"/>
          </w:tcPr>
          <w:p w14:paraId="00C0D8C5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0E7EBA" w14:paraId="37532E37" w14:textId="77777777" w:rsidTr="00FD10E0"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5BF94D76" w14:textId="77777777" w:rsidR="000E7EBA" w:rsidRPr="0064463C" w:rsidRDefault="000E7EBA" w:rsidP="000E7EBA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13:30 – 14:15</w:t>
            </w:r>
          </w:p>
        </w:tc>
        <w:tc>
          <w:tcPr>
            <w:tcW w:w="1398" w:type="dxa"/>
            <w:tcBorders>
              <w:top w:val="double" w:sz="12" w:space="0" w:color="auto"/>
              <w:left w:val="single" w:sz="12" w:space="0" w:color="auto"/>
            </w:tcBorders>
            <w:shd w:val="clear" w:color="auto" w:fill="99FFCC"/>
            <w:vAlign w:val="center"/>
          </w:tcPr>
          <w:p w14:paraId="061D9873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14:paraId="386E2036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FF9999"/>
            <w:vAlign w:val="center"/>
          </w:tcPr>
          <w:p w14:paraId="73D68670" w14:textId="6D99C984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E</w:t>
            </w:r>
          </w:p>
        </w:tc>
        <w:tc>
          <w:tcPr>
            <w:tcW w:w="1397" w:type="dxa"/>
            <w:shd w:val="clear" w:color="auto" w:fill="FF9999"/>
            <w:vAlign w:val="center"/>
          </w:tcPr>
          <w:p w14:paraId="07F07A31" w14:textId="59EB1A40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E</w:t>
            </w:r>
          </w:p>
        </w:tc>
        <w:tc>
          <w:tcPr>
            <w:tcW w:w="2794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8C54E3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shd w:val="clear" w:color="auto" w:fill="95DCF7" w:themeFill="accent4" w:themeFillTint="66"/>
            <w:vAlign w:val="center"/>
          </w:tcPr>
          <w:p w14:paraId="35A14CF3" w14:textId="59E9B863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95DCF7" w:themeFill="accent4" w:themeFillTint="66"/>
            <w:vAlign w:val="center"/>
          </w:tcPr>
          <w:p w14:paraId="0811E0DF" w14:textId="79DE22CB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5DCF7"/>
            <w:vAlign w:val="center"/>
          </w:tcPr>
          <w:p w14:paraId="30EC6F47" w14:textId="73112683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5DCF7"/>
            <w:vAlign w:val="center"/>
          </w:tcPr>
          <w:p w14:paraId="7975CD55" w14:textId="0F4206F2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0E7EBA" w14:paraId="2843FB16" w14:textId="77777777" w:rsidTr="00FD10E0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0D20C309" w14:textId="77777777" w:rsidR="000E7EBA" w:rsidRPr="0064463C" w:rsidRDefault="000E7EBA" w:rsidP="000E7EBA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14:20 – 15:05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99FFCC"/>
            <w:vAlign w:val="center"/>
          </w:tcPr>
          <w:p w14:paraId="3CE6D596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99FFCC"/>
            <w:vAlign w:val="center"/>
          </w:tcPr>
          <w:p w14:paraId="7E9CA07F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FF9999"/>
            <w:vAlign w:val="center"/>
          </w:tcPr>
          <w:p w14:paraId="59C63381" w14:textId="5FBB814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E</w:t>
            </w:r>
          </w:p>
        </w:tc>
        <w:tc>
          <w:tcPr>
            <w:tcW w:w="1397" w:type="dxa"/>
            <w:shd w:val="clear" w:color="auto" w:fill="FF9999"/>
            <w:vAlign w:val="center"/>
          </w:tcPr>
          <w:p w14:paraId="23B2B003" w14:textId="2B5AE903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E</w:t>
            </w:r>
          </w:p>
        </w:tc>
        <w:tc>
          <w:tcPr>
            <w:tcW w:w="279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1715E5" w14:textId="77777777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5DCF7" w:themeFill="accent4" w:themeFillTint="66"/>
            <w:vAlign w:val="center"/>
          </w:tcPr>
          <w:p w14:paraId="25AFAB83" w14:textId="7D0F4132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95DCF7" w:themeFill="accent4" w:themeFillTint="66"/>
            <w:vAlign w:val="center"/>
          </w:tcPr>
          <w:p w14:paraId="5F5398B4" w14:textId="76538481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5DCF7"/>
            <w:vAlign w:val="center"/>
          </w:tcPr>
          <w:p w14:paraId="2516229C" w14:textId="26A1F0D4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95DCF7"/>
            <w:vAlign w:val="center"/>
          </w:tcPr>
          <w:p w14:paraId="5D3A7FC1" w14:textId="73FF5D0F" w:rsidR="000E7EBA" w:rsidRPr="0064463C" w:rsidRDefault="000E7EBA" w:rsidP="000E7EBA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016983" w14:paraId="1821B966" w14:textId="77777777" w:rsidTr="000E7EBA">
        <w:tc>
          <w:tcPr>
            <w:tcW w:w="1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044B04" w14:textId="77777777" w:rsidR="00016983" w:rsidRPr="0064463C" w:rsidRDefault="00016983" w:rsidP="00016983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15:15 – 16:00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6BEB1FE" w14:textId="6BC12A67" w:rsidR="00016983" w:rsidRPr="0064463C" w:rsidRDefault="00016983" w:rsidP="00016983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CBF3970" w14:textId="58D48362" w:rsidR="00016983" w:rsidRPr="0064463C" w:rsidRDefault="00016983" w:rsidP="00016983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B4134" w14:textId="77777777" w:rsidR="00016983" w:rsidRPr="0064463C" w:rsidRDefault="00016983" w:rsidP="00016983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10E41" w14:textId="77777777" w:rsidR="00016983" w:rsidRPr="0064463C" w:rsidRDefault="00016983" w:rsidP="00016983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79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1CAD74" w14:textId="77777777" w:rsidR="00016983" w:rsidRPr="0064463C" w:rsidRDefault="00016983" w:rsidP="00016983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370CD1" w14:textId="77777777" w:rsidR="00016983" w:rsidRPr="0064463C" w:rsidRDefault="00016983" w:rsidP="00016983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1DF360F4" w14:textId="77777777" w:rsidR="00016983" w:rsidRPr="0064463C" w:rsidRDefault="00016983" w:rsidP="00016983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B3EDE" w14:textId="77777777" w:rsidR="00016983" w:rsidRPr="0064463C" w:rsidRDefault="00016983" w:rsidP="00016983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vAlign w:val="center"/>
          </w:tcPr>
          <w:p w14:paraId="22079667" w14:textId="77777777" w:rsidR="00016983" w:rsidRPr="0064463C" w:rsidRDefault="00016983" w:rsidP="00016983">
            <w:pPr>
              <w:jc w:val="center"/>
              <w:rPr>
                <w:rFonts w:ascii="Avenir Next LT Pro Light" w:hAnsi="Avenir Next LT Pro Light"/>
              </w:rPr>
            </w:pPr>
          </w:p>
        </w:tc>
      </w:tr>
    </w:tbl>
    <w:p w14:paraId="217AD3B0" w14:textId="77777777" w:rsidR="00FA65BE" w:rsidRDefault="00FA65BE">
      <w:pPr>
        <w:rPr>
          <w:sz w:val="10"/>
          <w:szCs w:val="10"/>
        </w:rPr>
      </w:pPr>
    </w:p>
    <w:p w14:paraId="7AF14DE9" w14:textId="77777777" w:rsidR="00FA65BE" w:rsidRPr="00FA65BE" w:rsidRDefault="00FA65BE">
      <w:pPr>
        <w:rPr>
          <w:sz w:val="10"/>
          <w:szCs w:val="10"/>
        </w:rPr>
      </w:pPr>
    </w:p>
    <w:p w14:paraId="42A11622" w14:textId="77777777" w:rsidR="00FA65BE" w:rsidRPr="00FA65BE" w:rsidRDefault="00FA65BE">
      <w:pPr>
        <w:rPr>
          <w:sz w:val="2"/>
          <w:szCs w:val="2"/>
        </w:rPr>
      </w:pPr>
      <w:bookmarkStart w:id="0" w:name="_GoBack"/>
      <w:bookmarkEnd w:id="0"/>
    </w:p>
    <w:sectPr w:rsidR="00FA65BE" w:rsidRPr="00FA65BE" w:rsidSect="00FA65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BE"/>
    <w:rsid w:val="00016983"/>
    <w:rsid w:val="000E0A9B"/>
    <w:rsid w:val="000E7EBA"/>
    <w:rsid w:val="001203D8"/>
    <w:rsid w:val="00142FF1"/>
    <w:rsid w:val="0017405C"/>
    <w:rsid w:val="002F14A7"/>
    <w:rsid w:val="002F74D4"/>
    <w:rsid w:val="004B461F"/>
    <w:rsid w:val="00527E33"/>
    <w:rsid w:val="005453BE"/>
    <w:rsid w:val="005C22FF"/>
    <w:rsid w:val="00613F97"/>
    <w:rsid w:val="00852C64"/>
    <w:rsid w:val="008D51ED"/>
    <w:rsid w:val="009345BC"/>
    <w:rsid w:val="00A6506C"/>
    <w:rsid w:val="00A66CF5"/>
    <w:rsid w:val="00BE0BDD"/>
    <w:rsid w:val="00C0435F"/>
    <w:rsid w:val="00D4347E"/>
    <w:rsid w:val="00F3040C"/>
    <w:rsid w:val="00FA1550"/>
    <w:rsid w:val="00FA3947"/>
    <w:rsid w:val="00FA65BE"/>
    <w:rsid w:val="00FD10E0"/>
    <w:rsid w:val="26849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314CF"/>
  <w15:chartTrackingRefBased/>
  <w15:docId w15:val="{4421FC7F-C966-4DCD-B6CB-4451B638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65BE"/>
  </w:style>
  <w:style w:type="paragraph" w:styleId="berschrift1">
    <w:name w:val="heading 1"/>
    <w:basedOn w:val="Standard"/>
    <w:next w:val="Standard"/>
    <w:link w:val="berschrift1Zchn"/>
    <w:uiPriority w:val="9"/>
    <w:qFormat/>
    <w:rsid w:val="00FA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5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5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5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5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5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5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5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5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5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5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5B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A1261FE7F9246B206287AE478E9CE" ma:contentTypeVersion="6" ma:contentTypeDescription="Ein neues Dokument erstellen." ma:contentTypeScope="" ma:versionID="1b3de5c2be52f26ac84574b3a41e8b0a">
  <xsd:schema xmlns:xsd="http://www.w3.org/2001/XMLSchema" xmlns:xs="http://www.w3.org/2001/XMLSchema" xmlns:p="http://schemas.microsoft.com/office/2006/metadata/properties" xmlns:ns2="2378543a-0daf-4caa-b17a-1f93c0efa0d9" xmlns:ns3="560a12e0-4c5d-4174-a0f4-9fed191eb28c" targetNamespace="http://schemas.microsoft.com/office/2006/metadata/properties" ma:root="true" ma:fieldsID="c958666ff47859718c914787a2f14c40" ns2:_="" ns3:_="">
    <xsd:import namespace="2378543a-0daf-4caa-b17a-1f93c0efa0d9"/>
    <xsd:import namespace="560a12e0-4c5d-4174-a0f4-9fed191eb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543a-0daf-4caa-b17a-1f93c0ef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a12e0-4c5d-4174-a0f4-9fed191e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8C4DE-9D21-404A-A7D0-DC44B79EAB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9F1C8D-9298-4684-AAF5-046C7CBD7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796A3-F6A8-46A7-B500-67CE26605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570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Fässler</dc:creator>
  <cp:keywords/>
  <dc:description/>
  <cp:lastModifiedBy>Bopp Ursina</cp:lastModifiedBy>
  <cp:revision>22</cp:revision>
  <cp:lastPrinted>2025-05-12T08:33:00Z</cp:lastPrinted>
  <dcterms:created xsi:type="dcterms:W3CDTF">2025-03-11T13:47:00Z</dcterms:created>
  <dcterms:modified xsi:type="dcterms:W3CDTF">2025-06-17T09:21:00Z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0x010100EAAA1261FE7F9246B206287AE478E9CE</vt:lpwstr>
  </property>
</Properties>
</file>